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7F" w:rsidRDefault="00F60E0E">
      <w:pPr>
        <w:rPr>
          <w:rFonts w:ascii="Times New Roman" w:hAnsi="Times New Roman" w:cs="Times New Roman"/>
          <w:sz w:val="24"/>
          <w:szCs w:val="24"/>
        </w:rPr>
      </w:pPr>
      <w:r w:rsidRPr="00F60E0E">
        <w:rPr>
          <w:rFonts w:ascii="Times New Roman" w:hAnsi="Times New Roman" w:cs="Times New Roman"/>
          <w:sz w:val="24"/>
          <w:szCs w:val="24"/>
        </w:rPr>
        <w:t>Шматок землі для сім’ї</w:t>
      </w:r>
    </w:p>
    <w:p w:rsidR="00F60E0E" w:rsidRDefault="00F60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Сучасний світ важко уявити без великих багато поверхових жилих</w:t>
      </w:r>
      <w:r w:rsidR="005A3277">
        <w:rPr>
          <w:rFonts w:ascii="Times New Roman" w:hAnsi="Times New Roman" w:cs="Times New Roman"/>
          <w:sz w:val="24"/>
          <w:szCs w:val="24"/>
        </w:rPr>
        <w:t xml:space="preserve"> та офісних</w:t>
      </w:r>
      <w:r>
        <w:rPr>
          <w:rFonts w:ascii="Times New Roman" w:hAnsi="Times New Roman" w:cs="Times New Roman"/>
          <w:sz w:val="24"/>
          <w:szCs w:val="24"/>
        </w:rPr>
        <w:t xml:space="preserve"> буд</w:t>
      </w:r>
      <w:r w:rsidR="005A3277">
        <w:rPr>
          <w:rFonts w:ascii="Times New Roman" w:hAnsi="Times New Roman" w:cs="Times New Roman"/>
          <w:sz w:val="24"/>
          <w:szCs w:val="24"/>
        </w:rPr>
        <w:t>івель</w:t>
      </w:r>
      <w:r>
        <w:rPr>
          <w:rFonts w:ascii="Times New Roman" w:hAnsi="Times New Roman" w:cs="Times New Roman"/>
          <w:sz w:val="24"/>
          <w:szCs w:val="24"/>
        </w:rPr>
        <w:t xml:space="preserve">. Без </w:t>
      </w:r>
      <w:r w:rsidR="00700D3E">
        <w:rPr>
          <w:rFonts w:ascii="Times New Roman" w:hAnsi="Times New Roman" w:cs="Times New Roman"/>
          <w:sz w:val="24"/>
          <w:szCs w:val="24"/>
        </w:rPr>
        <w:t>супутникового</w:t>
      </w:r>
      <w:r>
        <w:rPr>
          <w:rFonts w:ascii="Times New Roman" w:hAnsi="Times New Roman" w:cs="Times New Roman"/>
          <w:sz w:val="24"/>
          <w:szCs w:val="24"/>
        </w:rPr>
        <w:t xml:space="preserve"> телебачення,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взагалі без технічних засобів. Людство розвивається та охоплює все нові земельні площі для своїх потреб. Земельні ділянки мають високу ціну та не всім бажаючим по кишені. Особливо у містах мільйонерах, де такі ділянки можуть собі дозволити тільки олігархи, під будівництво чергового готелю чи супермаркету.</w:t>
      </w:r>
      <w:r w:rsidR="005A3277">
        <w:rPr>
          <w:rFonts w:ascii="Times New Roman" w:hAnsi="Times New Roman" w:cs="Times New Roman"/>
          <w:sz w:val="24"/>
          <w:szCs w:val="24"/>
        </w:rPr>
        <w:t xml:space="preserve"> Але не все так погано для звичайних громадян підприємницької діяльності. В містечках тисячниках, </w:t>
      </w:r>
      <w:r w:rsidR="00632802">
        <w:rPr>
          <w:rFonts w:ascii="Times New Roman" w:hAnsi="Times New Roman" w:cs="Times New Roman"/>
          <w:sz w:val="24"/>
          <w:szCs w:val="24"/>
        </w:rPr>
        <w:t>продаж землі доступна їм</w:t>
      </w:r>
      <w:r w:rsidR="005A3277">
        <w:rPr>
          <w:rFonts w:ascii="Times New Roman" w:hAnsi="Times New Roman" w:cs="Times New Roman"/>
          <w:sz w:val="24"/>
          <w:szCs w:val="24"/>
        </w:rPr>
        <w:t xml:space="preserve"> по більш менш оптимальній ціні. Такі містечка самі зацікавленні в розвитку </w:t>
      </w:r>
      <w:r w:rsidR="00632802">
        <w:rPr>
          <w:rFonts w:ascii="Times New Roman" w:hAnsi="Times New Roman" w:cs="Times New Roman"/>
          <w:sz w:val="24"/>
          <w:szCs w:val="24"/>
        </w:rPr>
        <w:t xml:space="preserve"> свого міста </w:t>
      </w:r>
      <w:r w:rsidR="005A3277">
        <w:rPr>
          <w:rFonts w:ascii="Times New Roman" w:hAnsi="Times New Roman" w:cs="Times New Roman"/>
          <w:sz w:val="24"/>
          <w:szCs w:val="24"/>
        </w:rPr>
        <w:t xml:space="preserve">та заохочують інвесторів до співпраці. Завдяки такій зацікавленості люди цих </w:t>
      </w:r>
      <w:r w:rsidR="00632802">
        <w:rPr>
          <w:rFonts w:ascii="Times New Roman" w:hAnsi="Times New Roman" w:cs="Times New Roman"/>
          <w:sz w:val="24"/>
          <w:szCs w:val="24"/>
        </w:rPr>
        <w:t>міст</w:t>
      </w:r>
      <w:r w:rsidR="005A3277">
        <w:rPr>
          <w:rFonts w:ascii="Times New Roman" w:hAnsi="Times New Roman" w:cs="Times New Roman"/>
          <w:sz w:val="24"/>
          <w:szCs w:val="24"/>
        </w:rPr>
        <w:t xml:space="preserve"> забезпечені роботою та різноманітними товарами від продуктів харчування до побутових засобів</w:t>
      </w:r>
      <w:r w:rsidR="00E178E2">
        <w:rPr>
          <w:rFonts w:ascii="Times New Roman" w:hAnsi="Times New Roman" w:cs="Times New Roman"/>
          <w:sz w:val="24"/>
          <w:szCs w:val="24"/>
        </w:rPr>
        <w:t xml:space="preserve"> та комплексів розваг</w:t>
      </w:r>
      <w:r w:rsidR="005A3277">
        <w:rPr>
          <w:rFonts w:ascii="Times New Roman" w:hAnsi="Times New Roman" w:cs="Times New Roman"/>
          <w:sz w:val="24"/>
          <w:szCs w:val="24"/>
        </w:rPr>
        <w:t>.</w:t>
      </w:r>
      <w:r w:rsidR="006F3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347" w:rsidRDefault="006F3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Україна, що відома своїми великими земельними ресурсами та землеробством</w:t>
      </w:r>
      <w:r w:rsidR="00597F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експортує </w:t>
      </w:r>
      <w:r w:rsidR="00597FA0">
        <w:rPr>
          <w:rFonts w:ascii="Times New Roman" w:hAnsi="Times New Roman" w:cs="Times New Roman"/>
          <w:sz w:val="24"/>
          <w:szCs w:val="24"/>
        </w:rPr>
        <w:t xml:space="preserve">за кордон в країни </w:t>
      </w:r>
      <w:r w:rsidR="00445BFE">
        <w:rPr>
          <w:rFonts w:ascii="Times New Roman" w:hAnsi="Times New Roman" w:cs="Times New Roman"/>
          <w:sz w:val="24"/>
          <w:szCs w:val="24"/>
        </w:rPr>
        <w:t>Європи</w:t>
      </w:r>
      <w:r w:rsidR="00597FA0">
        <w:rPr>
          <w:rFonts w:ascii="Times New Roman" w:hAnsi="Times New Roman" w:cs="Times New Roman"/>
          <w:sz w:val="24"/>
          <w:szCs w:val="24"/>
        </w:rPr>
        <w:t>, більше половини</w:t>
      </w:r>
      <w:r>
        <w:rPr>
          <w:rFonts w:ascii="Times New Roman" w:hAnsi="Times New Roman" w:cs="Times New Roman"/>
          <w:sz w:val="24"/>
          <w:szCs w:val="24"/>
        </w:rPr>
        <w:t xml:space="preserve"> всього зібраного врожаю пшениці вищого </w:t>
      </w:r>
      <w:r w:rsidR="00597FA0">
        <w:rPr>
          <w:rFonts w:ascii="Times New Roman" w:hAnsi="Times New Roman" w:cs="Times New Roman"/>
          <w:sz w:val="24"/>
          <w:szCs w:val="24"/>
        </w:rPr>
        <w:t>ґатунку. Більшість громадян України мають у своїй власності дачні земельні ділянки для садо</w:t>
      </w:r>
      <w:r w:rsidR="004C5725">
        <w:rPr>
          <w:rFonts w:ascii="Times New Roman" w:hAnsi="Times New Roman" w:cs="Times New Roman"/>
          <w:sz w:val="24"/>
          <w:szCs w:val="24"/>
        </w:rPr>
        <w:t>во</w:t>
      </w:r>
      <w:r w:rsidR="00597FA0">
        <w:rPr>
          <w:rFonts w:ascii="Times New Roman" w:hAnsi="Times New Roman" w:cs="Times New Roman"/>
          <w:sz w:val="24"/>
          <w:szCs w:val="24"/>
        </w:rPr>
        <w:t>-господарської обробки . В основному це українці, що проживають в сільській місцевості. З приводу людей проживаючих в місті, власників земельної ділянки в рази менші. Це обумовлено стилем життя місцевого контингенту.</w:t>
      </w:r>
      <w:r w:rsidR="007641C6">
        <w:rPr>
          <w:rFonts w:ascii="Times New Roman" w:hAnsi="Times New Roman" w:cs="Times New Roman"/>
          <w:sz w:val="24"/>
          <w:szCs w:val="24"/>
        </w:rPr>
        <w:t xml:space="preserve"> Д</w:t>
      </w:r>
      <w:r w:rsidR="00597FA0">
        <w:rPr>
          <w:rFonts w:ascii="Times New Roman" w:hAnsi="Times New Roman" w:cs="Times New Roman"/>
          <w:sz w:val="24"/>
          <w:szCs w:val="24"/>
        </w:rPr>
        <w:t>ля всіх бажаючих зайнятися садовою, сільськогосподарською діяльністю</w:t>
      </w:r>
      <w:r w:rsidR="00445BFE">
        <w:rPr>
          <w:rFonts w:ascii="Times New Roman" w:hAnsi="Times New Roman" w:cs="Times New Roman"/>
          <w:sz w:val="24"/>
          <w:szCs w:val="24"/>
        </w:rPr>
        <w:t>,</w:t>
      </w:r>
      <w:r w:rsidR="00597FA0">
        <w:rPr>
          <w:rFonts w:ascii="Times New Roman" w:hAnsi="Times New Roman" w:cs="Times New Roman"/>
          <w:sz w:val="24"/>
          <w:szCs w:val="24"/>
        </w:rPr>
        <w:t xml:space="preserve"> чи будь якою іншою діяльністю, де потребується використання земельної ділянки</w:t>
      </w:r>
      <w:r w:rsidR="007641C6">
        <w:rPr>
          <w:rFonts w:ascii="Times New Roman" w:hAnsi="Times New Roman" w:cs="Times New Roman"/>
          <w:sz w:val="24"/>
          <w:szCs w:val="24"/>
        </w:rPr>
        <w:t>,</w:t>
      </w:r>
      <w:r w:rsidR="00597FA0">
        <w:rPr>
          <w:rFonts w:ascii="Times New Roman" w:hAnsi="Times New Roman" w:cs="Times New Roman"/>
          <w:sz w:val="24"/>
          <w:szCs w:val="24"/>
        </w:rPr>
        <w:t xml:space="preserve"> з метою отримання вигоди для себе</w:t>
      </w:r>
      <w:r w:rsidR="007641C6">
        <w:rPr>
          <w:rFonts w:ascii="Times New Roman" w:hAnsi="Times New Roman" w:cs="Times New Roman"/>
          <w:sz w:val="24"/>
          <w:szCs w:val="24"/>
        </w:rPr>
        <w:t>,</w:t>
      </w:r>
      <w:r w:rsidR="00597FA0">
        <w:rPr>
          <w:rFonts w:ascii="Times New Roman" w:hAnsi="Times New Roman" w:cs="Times New Roman"/>
          <w:sz w:val="24"/>
          <w:szCs w:val="24"/>
        </w:rPr>
        <w:t xml:space="preserve"> в земельному кодексу України</w:t>
      </w:r>
      <w:r w:rsidR="007641C6">
        <w:rPr>
          <w:rFonts w:ascii="Times New Roman" w:hAnsi="Times New Roman" w:cs="Times New Roman"/>
          <w:sz w:val="24"/>
          <w:szCs w:val="24"/>
        </w:rPr>
        <w:t xml:space="preserve"> передбачено безкоштовне виділення землі від держави.</w:t>
      </w:r>
    </w:p>
    <w:p w:rsidR="00700D3E" w:rsidRPr="00F60E0E" w:rsidRDefault="00700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Україні існує закон, що надає право безкоштовно отримати у власність земельну ділянку від держави. Цей закон має місце тільки тому, що Україна являється одним з найбільших власників земельних ресурсів. </w:t>
      </w:r>
      <w:r w:rsidR="00D11903">
        <w:rPr>
          <w:rFonts w:ascii="Times New Roman" w:hAnsi="Times New Roman" w:cs="Times New Roman"/>
          <w:sz w:val="24"/>
          <w:szCs w:val="24"/>
        </w:rPr>
        <w:t xml:space="preserve">Звернувшись за посиланням </w:t>
      </w:r>
      <w:hyperlink r:id="rId4" w:history="1">
        <w:r w:rsidR="00D11903" w:rsidRPr="00442DBE">
          <w:rPr>
            <w:rStyle w:val="a3"/>
            <w:rFonts w:ascii="Times New Roman" w:hAnsi="Times New Roman" w:cs="Times New Roman"/>
            <w:sz w:val="24"/>
            <w:szCs w:val="24"/>
          </w:rPr>
          <w:t>http://lagman.com.ua</w:t>
        </w:r>
      </w:hyperlink>
      <w:r w:rsidR="00D11903">
        <w:rPr>
          <w:rFonts w:ascii="Times New Roman" w:hAnsi="Times New Roman" w:cs="Times New Roman"/>
          <w:sz w:val="24"/>
          <w:szCs w:val="24"/>
        </w:rPr>
        <w:t xml:space="preserve"> отримаєте повну юридичну консультацію по</w:t>
      </w:r>
      <w:r w:rsidR="00632802">
        <w:rPr>
          <w:rFonts w:ascii="Times New Roman" w:hAnsi="Times New Roman" w:cs="Times New Roman"/>
          <w:sz w:val="24"/>
          <w:szCs w:val="24"/>
        </w:rPr>
        <w:t xml:space="preserve"> питанню в</w:t>
      </w:r>
      <w:r w:rsidR="00D11903">
        <w:rPr>
          <w:rFonts w:ascii="Times New Roman" w:hAnsi="Times New Roman" w:cs="Times New Roman"/>
          <w:sz w:val="24"/>
          <w:szCs w:val="24"/>
        </w:rPr>
        <w:t xml:space="preserve"> отримані земельної ділянки без оплати від держави.</w:t>
      </w:r>
      <w:r w:rsidR="004C5725">
        <w:rPr>
          <w:rFonts w:ascii="Times New Roman" w:hAnsi="Times New Roman" w:cs="Times New Roman"/>
          <w:sz w:val="24"/>
          <w:szCs w:val="24"/>
        </w:rPr>
        <w:t xml:space="preserve"> Вже в 2015 році Верховною Радою України буде прийнятий новий закон, щодо ринку землі, і ця можливість безкоштовного отримання землі в найближчому майбутньому </w:t>
      </w:r>
      <w:r w:rsidR="004A3BA6">
        <w:rPr>
          <w:rFonts w:ascii="Times New Roman" w:hAnsi="Times New Roman" w:cs="Times New Roman"/>
          <w:sz w:val="24"/>
          <w:szCs w:val="24"/>
        </w:rPr>
        <w:t>стане тільки згадкою про це право. Щоб не втратити такого шансу кожен бажаючий українець має скористатися цим правом з повна</w:t>
      </w:r>
      <w:r w:rsidR="003E13D0" w:rsidRPr="003E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3D0">
        <w:rPr>
          <w:rFonts w:ascii="Times New Roman" w:hAnsi="Times New Roman" w:cs="Times New Roman"/>
          <w:sz w:val="24"/>
          <w:szCs w:val="24"/>
        </w:rPr>
        <w:t xml:space="preserve">та добути для своєї сім’ї цей </w:t>
      </w:r>
      <w:proofErr w:type="spellStart"/>
      <w:r w:rsidR="003E13D0">
        <w:rPr>
          <w:rFonts w:ascii="Times New Roman" w:hAnsi="Times New Roman" w:cs="Times New Roman"/>
          <w:sz w:val="24"/>
          <w:szCs w:val="24"/>
        </w:rPr>
        <w:t>шмат</w:t>
      </w:r>
      <w:proofErr w:type="spellEnd"/>
      <w:r w:rsidR="003E13D0">
        <w:rPr>
          <w:rFonts w:ascii="Times New Roman" w:hAnsi="Times New Roman" w:cs="Times New Roman"/>
          <w:sz w:val="24"/>
          <w:szCs w:val="24"/>
        </w:rPr>
        <w:t xml:space="preserve"> землі</w:t>
      </w:r>
      <w:r w:rsidR="004A3BA6">
        <w:rPr>
          <w:rFonts w:ascii="Times New Roman" w:hAnsi="Times New Roman" w:cs="Times New Roman"/>
          <w:sz w:val="24"/>
          <w:szCs w:val="24"/>
        </w:rPr>
        <w:t xml:space="preserve">. За роз’ясненнями звертайтесь за адресою </w:t>
      </w:r>
      <w:hyperlink r:id="rId5" w:history="1">
        <w:r w:rsidR="004A3BA6" w:rsidRPr="00442DBE">
          <w:rPr>
            <w:rStyle w:val="a3"/>
            <w:rFonts w:ascii="Times New Roman" w:hAnsi="Times New Roman" w:cs="Times New Roman"/>
            <w:sz w:val="24"/>
            <w:szCs w:val="24"/>
          </w:rPr>
          <w:t>http://lagman.com.ua</w:t>
        </w:r>
      </w:hyperlink>
      <w:r w:rsidR="004A3BA6">
        <w:rPr>
          <w:rFonts w:ascii="Times New Roman" w:hAnsi="Times New Roman" w:cs="Times New Roman"/>
          <w:sz w:val="24"/>
          <w:szCs w:val="24"/>
        </w:rPr>
        <w:t xml:space="preserve"> та отримуйте вашу власну земельну ділянку безкоштовно.</w:t>
      </w:r>
    </w:p>
    <w:sectPr w:rsidR="00700D3E" w:rsidRPr="00F60E0E" w:rsidSect="00793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E0E"/>
    <w:rsid w:val="003E13D0"/>
    <w:rsid w:val="00445BFE"/>
    <w:rsid w:val="004A3BA6"/>
    <w:rsid w:val="004C5725"/>
    <w:rsid w:val="00597FA0"/>
    <w:rsid w:val="005A3277"/>
    <w:rsid w:val="00632802"/>
    <w:rsid w:val="006C4235"/>
    <w:rsid w:val="006F3347"/>
    <w:rsid w:val="00700D3E"/>
    <w:rsid w:val="007641C6"/>
    <w:rsid w:val="00793F7F"/>
    <w:rsid w:val="007E0CAD"/>
    <w:rsid w:val="00D11903"/>
    <w:rsid w:val="00E178E2"/>
    <w:rsid w:val="00F6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gman.com.ua" TargetMode="External"/><Relationship Id="rId4" Type="http://schemas.openxmlformats.org/officeDocument/2006/relationships/hyperlink" Target="http://lagman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9</cp:revision>
  <dcterms:created xsi:type="dcterms:W3CDTF">2015-02-24T18:27:00Z</dcterms:created>
  <dcterms:modified xsi:type="dcterms:W3CDTF">2015-02-24T20:54:00Z</dcterms:modified>
</cp:coreProperties>
</file>